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7B0F09" w:rsidRDefault="00442580" w:rsidP="000E3A2D">
      <w:pPr>
        <w:rPr>
          <w:rFonts w:asciiTheme="majorBidi" w:hAnsiTheme="majorBidi" w:cstheme="majorBidi"/>
          <w:b/>
          <w:bCs/>
          <w:sz w:val="22"/>
          <w:szCs w:val="22"/>
        </w:rPr>
      </w:pPr>
      <w:bookmarkStart w:id="0" w:name="OLE_LINK1"/>
      <w:bookmarkStart w:id="1" w:name="OLE_LINK2"/>
      <w:bookmarkStart w:id="2" w:name="OLE_LINK5"/>
      <w:r w:rsidRPr="007B0F09">
        <w:rPr>
          <w:rFonts w:asciiTheme="majorBidi" w:hAnsiTheme="majorBidi" w:cstheme="majorBidi"/>
          <w:b/>
          <w:bCs/>
          <w:sz w:val="22"/>
          <w:szCs w:val="22"/>
        </w:rPr>
        <w:t xml:space="preserve">BIBLE </w:t>
      </w:r>
      <w:r w:rsidR="009E23FE" w:rsidRPr="007B0F09">
        <w:rPr>
          <w:rFonts w:asciiTheme="majorBidi" w:hAnsiTheme="majorBidi" w:cstheme="majorBidi"/>
          <w:b/>
          <w:bCs/>
          <w:sz w:val="22"/>
          <w:szCs w:val="22"/>
        </w:rPr>
        <w:t xml:space="preserve">QUESTIONS:  SESSION </w:t>
      </w:r>
      <w:r w:rsidR="0054694C" w:rsidRPr="007B0F09">
        <w:rPr>
          <w:rFonts w:asciiTheme="majorBidi" w:hAnsiTheme="majorBidi" w:cstheme="majorBidi"/>
          <w:b/>
          <w:bCs/>
          <w:sz w:val="22"/>
          <w:szCs w:val="22"/>
        </w:rPr>
        <w:t>35</w:t>
      </w:r>
    </w:p>
    <w:p w:rsidR="00300446" w:rsidRPr="007B0F09" w:rsidRDefault="00300446" w:rsidP="00D613F2">
      <w:pPr>
        <w:rPr>
          <w:rFonts w:asciiTheme="majorBidi" w:hAnsiTheme="majorBidi" w:cstheme="majorBidi"/>
          <w:b/>
          <w:bCs/>
          <w:sz w:val="22"/>
          <w:szCs w:val="22"/>
        </w:rPr>
      </w:pPr>
    </w:p>
    <w:p w:rsidR="00585107" w:rsidRPr="007B0F09" w:rsidRDefault="00300446" w:rsidP="00585107">
      <w:pPr>
        <w:jc w:val="both"/>
        <w:rPr>
          <w:rFonts w:asciiTheme="majorBidi" w:hAnsiTheme="majorBidi" w:cstheme="majorBidi"/>
          <w:b/>
          <w:bCs/>
          <w:i/>
          <w:iCs/>
          <w:sz w:val="22"/>
          <w:szCs w:val="22"/>
        </w:rPr>
      </w:pPr>
      <w:r w:rsidRPr="007B0F09">
        <w:rPr>
          <w:rFonts w:asciiTheme="majorBidi" w:hAnsiTheme="majorBidi" w:cstheme="majorBidi"/>
          <w:b/>
          <w:bCs/>
          <w:sz w:val="22"/>
          <w:szCs w:val="22"/>
        </w:rPr>
        <w:t xml:space="preserve">Questions:  </w:t>
      </w:r>
      <w:bookmarkEnd w:id="0"/>
      <w:bookmarkEnd w:id="1"/>
      <w:bookmarkEnd w:id="2"/>
      <w:r w:rsidR="00585107" w:rsidRPr="007B0F09">
        <w:rPr>
          <w:rFonts w:asciiTheme="majorBidi" w:hAnsiTheme="majorBidi" w:cstheme="majorBidi"/>
          <w:b/>
          <w:bCs/>
          <w:i/>
          <w:iCs/>
          <w:sz w:val="22"/>
          <w:szCs w:val="22"/>
        </w:rPr>
        <w:t xml:space="preserve">Will there be a millennial rule on earth by Christ?  Define </w:t>
      </w:r>
      <w:proofErr w:type="spellStart"/>
      <w:r w:rsidR="00585107" w:rsidRPr="007B0F09">
        <w:rPr>
          <w:rFonts w:asciiTheme="majorBidi" w:hAnsiTheme="majorBidi" w:cstheme="majorBidi"/>
          <w:b/>
          <w:bCs/>
          <w:i/>
          <w:iCs/>
          <w:sz w:val="22"/>
          <w:szCs w:val="22"/>
        </w:rPr>
        <w:t>amillennialism</w:t>
      </w:r>
      <w:proofErr w:type="spellEnd"/>
      <w:r w:rsidR="00585107" w:rsidRPr="007B0F09">
        <w:rPr>
          <w:rFonts w:asciiTheme="majorBidi" w:hAnsiTheme="majorBidi" w:cstheme="majorBidi"/>
          <w:b/>
          <w:bCs/>
          <w:i/>
          <w:iCs/>
          <w:sz w:val="22"/>
          <w:szCs w:val="22"/>
        </w:rPr>
        <w:t xml:space="preserve">, </w:t>
      </w:r>
      <w:proofErr w:type="spellStart"/>
      <w:r w:rsidR="00585107" w:rsidRPr="007B0F09">
        <w:rPr>
          <w:rFonts w:asciiTheme="majorBidi" w:hAnsiTheme="majorBidi" w:cstheme="majorBidi"/>
          <w:b/>
          <w:bCs/>
          <w:i/>
          <w:iCs/>
          <w:sz w:val="22"/>
          <w:szCs w:val="22"/>
        </w:rPr>
        <w:t>premillennialism</w:t>
      </w:r>
      <w:proofErr w:type="spellEnd"/>
      <w:r w:rsidR="00585107" w:rsidRPr="007B0F09">
        <w:rPr>
          <w:rFonts w:asciiTheme="majorBidi" w:hAnsiTheme="majorBidi" w:cstheme="majorBidi"/>
          <w:b/>
          <w:bCs/>
          <w:i/>
          <w:iCs/>
          <w:sz w:val="22"/>
          <w:szCs w:val="22"/>
        </w:rPr>
        <w:t>, and post – millennialism.</w:t>
      </w:r>
      <w:r w:rsidR="00AF4577" w:rsidRPr="007B0F09">
        <w:rPr>
          <w:rFonts w:asciiTheme="majorBidi" w:hAnsiTheme="majorBidi" w:cstheme="majorBidi"/>
          <w:b/>
          <w:bCs/>
          <w:sz w:val="22"/>
          <w:szCs w:val="22"/>
        </w:rPr>
        <w:t xml:space="preserve"> </w:t>
      </w:r>
      <w:r w:rsidR="00AF4577" w:rsidRPr="007B0F09">
        <w:rPr>
          <w:rFonts w:asciiTheme="majorBidi" w:hAnsiTheme="majorBidi" w:cstheme="majorBidi"/>
          <w:b/>
          <w:bCs/>
          <w:i/>
          <w:iCs/>
          <w:sz w:val="22"/>
          <w:szCs w:val="22"/>
        </w:rPr>
        <w:t xml:space="preserve"> What about the </w:t>
      </w:r>
      <w:r w:rsidR="00FB1A66" w:rsidRPr="007B0F09">
        <w:rPr>
          <w:rFonts w:asciiTheme="majorBidi" w:hAnsiTheme="majorBidi" w:cstheme="majorBidi"/>
          <w:b/>
          <w:bCs/>
          <w:i/>
          <w:iCs/>
          <w:sz w:val="22"/>
          <w:szCs w:val="22"/>
        </w:rPr>
        <w:t xml:space="preserve">great </w:t>
      </w:r>
      <w:r w:rsidR="00AF4577" w:rsidRPr="007B0F09">
        <w:rPr>
          <w:rFonts w:asciiTheme="majorBidi" w:hAnsiTheme="majorBidi" w:cstheme="majorBidi"/>
          <w:b/>
          <w:bCs/>
          <w:i/>
          <w:iCs/>
          <w:sz w:val="22"/>
          <w:szCs w:val="22"/>
        </w:rPr>
        <w:t>tribulation?</w:t>
      </w:r>
      <w:r w:rsidR="00FB1A66" w:rsidRPr="007B0F09">
        <w:rPr>
          <w:rFonts w:asciiTheme="majorBidi" w:hAnsiTheme="majorBidi" w:cstheme="majorBidi"/>
          <w:b/>
          <w:bCs/>
          <w:i/>
          <w:iCs/>
          <w:sz w:val="22"/>
          <w:szCs w:val="22"/>
        </w:rPr>
        <w:t xml:space="preserve">  </w:t>
      </w:r>
      <w:proofErr w:type="spellStart"/>
      <w:proofErr w:type="gramStart"/>
      <w:r w:rsidR="00FB1A66" w:rsidRPr="007B0F09">
        <w:rPr>
          <w:rFonts w:asciiTheme="majorBidi" w:hAnsiTheme="majorBidi" w:cstheme="majorBidi"/>
          <w:b/>
          <w:bCs/>
          <w:i/>
          <w:iCs/>
          <w:sz w:val="22"/>
          <w:szCs w:val="22"/>
        </w:rPr>
        <w:t>Dispensationalism</w:t>
      </w:r>
      <w:proofErr w:type="spellEnd"/>
      <w:r w:rsidR="00FB1A66" w:rsidRPr="007B0F09">
        <w:rPr>
          <w:rFonts w:asciiTheme="majorBidi" w:hAnsiTheme="majorBidi" w:cstheme="majorBidi"/>
          <w:b/>
          <w:bCs/>
          <w:i/>
          <w:iCs/>
          <w:sz w:val="22"/>
          <w:szCs w:val="22"/>
        </w:rPr>
        <w:t>?</w:t>
      </w:r>
      <w:proofErr w:type="gramEnd"/>
    </w:p>
    <w:p w:rsidR="004F5B96" w:rsidRPr="007B0F09" w:rsidRDefault="004F5B96" w:rsidP="00585107">
      <w:pPr>
        <w:jc w:val="both"/>
        <w:rPr>
          <w:rFonts w:asciiTheme="majorBidi" w:hAnsiTheme="majorBidi" w:cstheme="majorBidi"/>
          <w:b/>
          <w:bCs/>
          <w:i/>
          <w:iCs/>
          <w:sz w:val="22"/>
          <w:szCs w:val="22"/>
        </w:rPr>
      </w:pPr>
    </w:p>
    <w:p w:rsidR="00C94A95" w:rsidRPr="007B0F09" w:rsidRDefault="00BC3C49" w:rsidP="00BC3C49">
      <w:pPr>
        <w:pStyle w:val="ListParagraph"/>
        <w:numPr>
          <w:ilvl w:val="0"/>
          <w:numId w:val="21"/>
        </w:numPr>
        <w:jc w:val="both"/>
        <w:rPr>
          <w:rFonts w:asciiTheme="majorBidi" w:hAnsiTheme="majorBidi" w:cstheme="majorBidi"/>
          <w:b/>
          <w:bCs/>
          <w:sz w:val="22"/>
        </w:rPr>
      </w:pPr>
      <w:r w:rsidRPr="007B0F09">
        <w:rPr>
          <w:rFonts w:asciiTheme="majorBidi" w:hAnsiTheme="majorBidi" w:cstheme="majorBidi"/>
          <w:b/>
          <w:bCs/>
          <w:sz w:val="22"/>
        </w:rPr>
        <w:t>“Will there be a millennial rule on earth by Christ”?</w:t>
      </w:r>
    </w:p>
    <w:p w:rsidR="00BC3C49" w:rsidRPr="007B0F09" w:rsidRDefault="00CE46E2" w:rsidP="00CE46E2">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Yes, t</w:t>
      </w:r>
      <w:r w:rsidR="00BC3C49" w:rsidRPr="007B0F09">
        <w:rPr>
          <w:rFonts w:asciiTheme="majorBidi" w:hAnsiTheme="majorBidi" w:cstheme="majorBidi"/>
          <w:sz w:val="22"/>
        </w:rPr>
        <w:t xml:space="preserve">here is </w:t>
      </w:r>
      <w:r w:rsidR="00BC3C49" w:rsidRPr="007B0F09">
        <w:rPr>
          <w:rFonts w:asciiTheme="majorBidi" w:hAnsiTheme="majorBidi" w:cstheme="majorBidi"/>
          <w:i/>
          <w:iCs/>
          <w:sz w:val="22"/>
        </w:rPr>
        <w:t>presently</w:t>
      </w:r>
      <w:r w:rsidR="00BC3C49" w:rsidRPr="007B0F09">
        <w:rPr>
          <w:rFonts w:asciiTheme="majorBidi" w:hAnsiTheme="majorBidi" w:cstheme="majorBidi"/>
          <w:sz w:val="22"/>
        </w:rPr>
        <w:t xml:space="preserve"> a millennial rule on earth by Christ</w:t>
      </w:r>
      <w:r w:rsidR="007136AA" w:rsidRPr="007B0F09">
        <w:rPr>
          <w:rFonts w:asciiTheme="majorBidi" w:hAnsiTheme="majorBidi" w:cstheme="majorBidi"/>
          <w:sz w:val="22"/>
        </w:rPr>
        <w:t xml:space="preserve"> </w:t>
      </w:r>
      <w:r w:rsidR="007136AA" w:rsidRPr="007B0F09">
        <w:rPr>
          <w:rFonts w:asciiTheme="majorBidi" w:hAnsiTheme="majorBidi" w:cstheme="majorBidi"/>
          <w:i/>
          <w:iCs/>
          <w:sz w:val="22"/>
        </w:rPr>
        <w:t>right now</w:t>
      </w:r>
      <w:r w:rsidR="00BC3C49" w:rsidRPr="007B0F09">
        <w:rPr>
          <w:rFonts w:asciiTheme="majorBidi" w:hAnsiTheme="majorBidi" w:cstheme="majorBidi"/>
          <w:sz w:val="22"/>
        </w:rPr>
        <w:t>.</w:t>
      </w:r>
    </w:p>
    <w:p w:rsidR="00BC3C49" w:rsidRPr="007B0F09" w:rsidRDefault="00BC3C49" w:rsidP="00BC3C49">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Think of how the church rose up from a small persecuted group of Jews to the way of life that conquered the Roman Empire and established western civilization as we know it!  And though not all governments arose out of Christianity, the ones that did are the ones that still have (unofficial) dominion over them.  The Holy Roman Empire, and now, the US which is superpower.</w:t>
      </w:r>
    </w:p>
    <w:p w:rsidR="00BC3C49" w:rsidRPr="007B0F09" w:rsidRDefault="00BC3C49" w:rsidP="00BC3C49">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This does not mean that the government submission to Christianity was always faithful, or truly Christian.  It does mean that Christianity conquered it.</w:t>
      </w:r>
    </w:p>
    <w:p w:rsidR="00BC3C49" w:rsidRPr="007B0F09" w:rsidRDefault="00BC3C49" w:rsidP="00BC3C49">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It also does not mean that Christians must get behind everything the US </w:t>
      </w:r>
      <w:r w:rsidR="00B41091" w:rsidRPr="007B0F09">
        <w:rPr>
          <w:rFonts w:asciiTheme="majorBidi" w:hAnsiTheme="majorBidi" w:cstheme="majorBidi"/>
          <w:sz w:val="22"/>
        </w:rPr>
        <w:t xml:space="preserve">or any other originally </w:t>
      </w:r>
      <w:r w:rsidR="00CE46E2" w:rsidRPr="007B0F09">
        <w:rPr>
          <w:rFonts w:asciiTheme="majorBidi" w:hAnsiTheme="majorBidi" w:cstheme="majorBidi"/>
          <w:sz w:val="22"/>
        </w:rPr>
        <w:t>Christian</w:t>
      </w:r>
      <w:r w:rsidR="00B41091" w:rsidRPr="007B0F09">
        <w:rPr>
          <w:rFonts w:asciiTheme="majorBidi" w:hAnsiTheme="majorBidi" w:cstheme="majorBidi"/>
          <w:sz w:val="22"/>
        </w:rPr>
        <w:t xml:space="preserve"> nation </w:t>
      </w:r>
      <w:r w:rsidRPr="007B0F09">
        <w:rPr>
          <w:rFonts w:asciiTheme="majorBidi" w:hAnsiTheme="majorBidi" w:cstheme="majorBidi"/>
          <w:sz w:val="22"/>
        </w:rPr>
        <w:t>does, nor does it mean that the US needs to move towards theocracy.  On the contrary, a movement towards theocracy seems to be the plan of the antichrist/man of lawlessness.</w:t>
      </w:r>
    </w:p>
    <w:p w:rsidR="00BC3C49" w:rsidRPr="007B0F09" w:rsidRDefault="00CE46E2" w:rsidP="00CE46E2">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At </w:t>
      </w:r>
      <w:r w:rsidR="00BC3C49" w:rsidRPr="007B0F09">
        <w:rPr>
          <w:rFonts w:asciiTheme="majorBidi" w:hAnsiTheme="majorBidi" w:cstheme="majorBidi"/>
          <w:sz w:val="22"/>
        </w:rPr>
        <w:t xml:space="preserve">the end of the millennium there will be </w:t>
      </w:r>
      <w:r w:rsidRPr="007B0F09">
        <w:rPr>
          <w:rFonts w:asciiTheme="majorBidi" w:hAnsiTheme="majorBidi" w:cstheme="majorBidi"/>
          <w:sz w:val="22"/>
        </w:rPr>
        <w:t xml:space="preserve">a period of intense </w:t>
      </w:r>
      <w:r w:rsidR="00BC3C49" w:rsidRPr="007B0F09">
        <w:rPr>
          <w:rFonts w:asciiTheme="majorBidi" w:hAnsiTheme="majorBidi" w:cstheme="majorBidi"/>
          <w:sz w:val="22"/>
        </w:rPr>
        <w:t xml:space="preserve">tribulation before the </w:t>
      </w:r>
      <w:r w:rsidRPr="007B0F09">
        <w:rPr>
          <w:rFonts w:asciiTheme="majorBidi" w:hAnsiTheme="majorBidi" w:cstheme="majorBidi"/>
          <w:sz w:val="22"/>
        </w:rPr>
        <w:t xml:space="preserve">coming of </w:t>
      </w:r>
      <w:proofErr w:type="spellStart"/>
      <w:proofErr w:type="gramStart"/>
      <w:r w:rsidRPr="007B0F09">
        <w:rPr>
          <w:rFonts w:asciiTheme="majorBidi" w:hAnsiTheme="majorBidi" w:cstheme="majorBidi"/>
          <w:sz w:val="22"/>
        </w:rPr>
        <w:t>christ</w:t>
      </w:r>
      <w:proofErr w:type="spellEnd"/>
      <w:proofErr w:type="gramEnd"/>
      <w:r w:rsidR="00BC3C49" w:rsidRPr="007B0F09">
        <w:rPr>
          <w:rFonts w:asciiTheme="majorBidi" w:hAnsiTheme="majorBidi" w:cstheme="majorBidi"/>
          <w:sz w:val="22"/>
        </w:rPr>
        <w:t xml:space="preserve">.  </w:t>
      </w:r>
      <w:r w:rsidRPr="007B0F09">
        <w:rPr>
          <w:rFonts w:asciiTheme="majorBidi" w:hAnsiTheme="majorBidi" w:cstheme="majorBidi"/>
          <w:sz w:val="22"/>
        </w:rPr>
        <w:t>Apparently, t</w:t>
      </w:r>
      <w:r w:rsidR="00BC3C49" w:rsidRPr="007B0F09">
        <w:rPr>
          <w:rFonts w:asciiTheme="majorBidi" w:hAnsiTheme="majorBidi" w:cstheme="majorBidi"/>
          <w:sz w:val="22"/>
        </w:rPr>
        <w:t xml:space="preserve">he </w:t>
      </w:r>
      <w:r w:rsidRPr="007B0F09">
        <w:rPr>
          <w:rFonts w:asciiTheme="majorBidi" w:hAnsiTheme="majorBidi" w:cstheme="majorBidi"/>
          <w:sz w:val="22"/>
        </w:rPr>
        <w:t xml:space="preserve">true </w:t>
      </w:r>
      <w:r w:rsidR="00BC3C49" w:rsidRPr="007B0F09">
        <w:rPr>
          <w:rFonts w:asciiTheme="majorBidi" w:hAnsiTheme="majorBidi" w:cstheme="majorBidi"/>
          <w:sz w:val="22"/>
        </w:rPr>
        <w:t xml:space="preserve">church will lose </w:t>
      </w:r>
      <w:r w:rsidRPr="007B0F09">
        <w:rPr>
          <w:rFonts w:asciiTheme="majorBidi" w:hAnsiTheme="majorBidi" w:cstheme="majorBidi"/>
          <w:sz w:val="22"/>
        </w:rPr>
        <w:t>its</w:t>
      </w:r>
      <w:r w:rsidR="00BC3C49" w:rsidRPr="007B0F09">
        <w:rPr>
          <w:rFonts w:asciiTheme="majorBidi" w:hAnsiTheme="majorBidi" w:cstheme="majorBidi"/>
          <w:sz w:val="22"/>
        </w:rPr>
        <w:t xml:space="preserve"> influence over the government</w:t>
      </w:r>
      <w:r w:rsidRPr="007B0F09">
        <w:rPr>
          <w:rFonts w:asciiTheme="majorBidi" w:hAnsiTheme="majorBidi" w:cstheme="majorBidi"/>
          <w:sz w:val="22"/>
        </w:rPr>
        <w:t xml:space="preserve"> (2 </w:t>
      </w:r>
      <w:proofErr w:type="spellStart"/>
      <w:r w:rsidRPr="007B0F09">
        <w:rPr>
          <w:rFonts w:asciiTheme="majorBidi" w:hAnsiTheme="majorBidi" w:cstheme="majorBidi"/>
          <w:sz w:val="22"/>
        </w:rPr>
        <w:t>Thess</w:t>
      </w:r>
      <w:proofErr w:type="spellEnd"/>
      <w:r w:rsidRPr="007B0F09">
        <w:rPr>
          <w:rFonts w:asciiTheme="majorBidi" w:hAnsiTheme="majorBidi" w:cstheme="majorBidi"/>
          <w:sz w:val="22"/>
        </w:rPr>
        <w:t>)</w:t>
      </w:r>
      <w:r w:rsidR="00BC3C49" w:rsidRPr="007B0F09">
        <w:rPr>
          <w:rFonts w:asciiTheme="majorBidi" w:hAnsiTheme="majorBidi" w:cstheme="majorBidi"/>
          <w:sz w:val="22"/>
        </w:rPr>
        <w:t>.  We are already seeing little social or political benefit to being a Christian today.</w:t>
      </w:r>
    </w:p>
    <w:p w:rsidR="007136AA" w:rsidRPr="007B0F09" w:rsidRDefault="007136AA" w:rsidP="007136AA">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The millennial rule on earth by Christ is the establishment of the His Church on Earth.</w:t>
      </w:r>
    </w:p>
    <w:p w:rsidR="007136AA" w:rsidRPr="007B0F09" w:rsidRDefault="007136AA" w:rsidP="007136AA">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This is called the “kingdom of Grace”, whereby Christ rules in the heart of believers by faith, and they are presently “more than conquerors.</w:t>
      </w:r>
      <w:r w:rsidR="00CE46E2" w:rsidRPr="007B0F09">
        <w:rPr>
          <w:rFonts w:asciiTheme="majorBidi" w:hAnsiTheme="majorBidi" w:cstheme="majorBidi"/>
          <w:sz w:val="22"/>
        </w:rPr>
        <w:t>”</w:t>
      </w:r>
    </w:p>
    <w:p w:rsidR="007136AA" w:rsidRPr="007B0F09" w:rsidRDefault="007136AA" w:rsidP="007136AA">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Jesus says, “Repent for </w:t>
      </w:r>
      <w:r w:rsidRPr="007B0F09">
        <w:rPr>
          <w:rFonts w:asciiTheme="majorBidi" w:hAnsiTheme="majorBidi" w:cstheme="majorBidi"/>
          <w:i/>
          <w:iCs/>
          <w:sz w:val="22"/>
        </w:rPr>
        <w:t>the kingdom of God</w:t>
      </w:r>
      <w:r w:rsidRPr="007B0F09">
        <w:rPr>
          <w:rFonts w:asciiTheme="majorBidi" w:hAnsiTheme="majorBidi" w:cstheme="majorBidi"/>
          <w:sz w:val="22"/>
        </w:rPr>
        <w:t xml:space="preserve"> is at hand.” and “But I tell you truly, there are some standing here who will not taste death until they </w:t>
      </w:r>
      <w:r w:rsidRPr="007B0F09">
        <w:rPr>
          <w:rFonts w:asciiTheme="majorBidi" w:hAnsiTheme="majorBidi" w:cstheme="majorBidi"/>
          <w:i/>
          <w:iCs/>
          <w:sz w:val="22"/>
        </w:rPr>
        <w:t>see the kingdom of God</w:t>
      </w:r>
      <w:r w:rsidRPr="007B0F09">
        <w:rPr>
          <w:rFonts w:asciiTheme="majorBidi" w:hAnsiTheme="majorBidi" w:cstheme="majorBidi"/>
          <w:sz w:val="22"/>
        </w:rPr>
        <w:t>.”</w:t>
      </w:r>
    </w:p>
    <w:p w:rsidR="007136AA" w:rsidRPr="007B0F09" w:rsidRDefault="007136AA" w:rsidP="007136AA">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The “kingdom of God” that is at hand at the time of the disciples, and that they will not taste death until they see it is “the kingdom of grace”, that is the establishment of the one holy Christian and apostolic church.  </w:t>
      </w:r>
      <w:r w:rsidR="006E2E3C" w:rsidRPr="007B0F09">
        <w:rPr>
          <w:rFonts w:asciiTheme="majorBidi" w:hAnsiTheme="majorBidi" w:cstheme="majorBidi"/>
          <w:sz w:val="22"/>
        </w:rPr>
        <w:t xml:space="preserve">The millennial kingdom of Christ on earth </w:t>
      </w:r>
      <w:r w:rsidR="006E2E3C" w:rsidRPr="007B0F09">
        <w:rPr>
          <w:rFonts w:asciiTheme="majorBidi" w:hAnsiTheme="majorBidi" w:cstheme="majorBidi"/>
          <w:i/>
          <w:iCs/>
          <w:sz w:val="22"/>
        </w:rPr>
        <w:t>is</w:t>
      </w:r>
      <w:r w:rsidR="006E2E3C" w:rsidRPr="007B0F09">
        <w:rPr>
          <w:rFonts w:asciiTheme="majorBidi" w:hAnsiTheme="majorBidi" w:cstheme="majorBidi"/>
          <w:sz w:val="22"/>
        </w:rPr>
        <w:t xml:space="preserve"> the church.</w:t>
      </w:r>
    </w:p>
    <w:p w:rsidR="00EC3F8D" w:rsidRPr="007B0F09" w:rsidRDefault="00EC3F8D" w:rsidP="00EC3F8D">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Jesus says, </w:t>
      </w:r>
      <w:hyperlink r:id="rId8" w:history="1">
        <w:r w:rsidRPr="007B0F09">
          <w:rPr>
            <w:rStyle w:val="Hyperlink"/>
            <w:rFonts w:ascii="Arial" w:hAnsi="Arial" w:cs="Arial"/>
            <w:b/>
            <w:bCs/>
            <w:color w:val="0092F2"/>
            <w:sz w:val="22"/>
            <w:shd w:val="clear" w:color="auto" w:fill="FFFFFF"/>
          </w:rPr>
          <w:t>20</w:t>
        </w:r>
      </w:hyperlink>
      <w:r w:rsidRPr="007B0F09">
        <w:rPr>
          <w:rFonts w:ascii="Arial" w:hAnsi="Arial" w:cs="Arial"/>
          <w:color w:val="001320"/>
          <w:sz w:val="22"/>
          <w:shd w:val="clear" w:color="auto" w:fill="FFFFFF"/>
        </w:rPr>
        <w:t>Being asked by the Pharisees when the kingdom of God would come, he answered them, </w:t>
      </w:r>
      <w:r w:rsidRPr="007B0F09">
        <w:rPr>
          <w:rStyle w:val="woc"/>
          <w:rFonts w:ascii="Arial" w:hAnsi="Arial" w:cs="Arial"/>
          <w:color w:val="A80000"/>
          <w:sz w:val="22"/>
          <w:shd w:val="clear" w:color="auto" w:fill="FFFFFF"/>
        </w:rPr>
        <w:t>“The kingdom of God is not coming in ways that can be observed,</w:t>
      </w:r>
      <w:r w:rsidRPr="007B0F09">
        <w:rPr>
          <w:rFonts w:ascii="Arial" w:hAnsi="Arial" w:cs="Arial"/>
          <w:color w:val="001320"/>
          <w:sz w:val="22"/>
          <w:shd w:val="clear" w:color="auto" w:fill="FFFFFF"/>
        </w:rPr>
        <w:t> </w:t>
      </w:r>
      <w:hyperlink r:id="rId9" w:history="1">
        <w:r w:rsidRPr="007B0F09">
          <w:rPr>
            <w:rStyle w:val="Hyperlink"/>
            <w:rFonts w:ascii="Arial" w:hAnsi="Arial" w:cs="Arial"/>
            <w:b/>
            <w:bCs/>
            <w:color w:val="0092F2"/>
            <w:sz w:val="22"/>
            <w:shd w:val="clear" w:color="auto" w:fill="FFFFFF"/>
          </w:rPr>
          <w:t>21</w:t>
        </w:r>
      </w:hyperlink>
      <w:r w:rsidRPr="007B0F09">
        <w:rPr>
          <w:rStyle w:val="woc"/>
          <w:rFonts w:ascii="Arial" w:hAnsi="Arial" w:cs="Arial"/>
          <w:color w:val="A80000"/>
          <w:sz w:val="22"/>
          <w:shd w:val="clear" w:color="auto" w:fill="FFFFFF"/>
        </w:rPr>
        <w:t xml:space="preserve">nor will they say, ‘Look, here it is!’ or ‘There!’ for behold, the kingdom of God is in the midst of </w:t>
      </w:r>
      <w:proofErr w:type="spellStart"/>
      <w:r w:rsidRPr="007B0F09">
        <w:rPr>
          <w:rStyle w:val="woc"/>
          <w:rFonts w:ascii="Arial" w:hAnsi="Arial" w:cs="Arial"/>
          <w:color w:val="A80000"/>
          <w:sz w:val="22"/>
          <w:shd w:val="clear" w:color="auto" w:fill="FFFFFF"/>
        </w:rPr>
        <w:t>you.”</w:t>
      </w:r>
      <w:hyperlink r:id="rId10" w:anchor="footnotes" w:tooltip="Or within you, or within your grasp" w:history="1">
        <w:r w:rsidRPr="007B0F09">
          <w:rPr>
            <w:rStyle w:val="Hyperlink"/>
            <w:rFonts w:ascii="Arial" w:hAnsi="Arial" w:cs="Arial"/>
            <w:b/>
            <w:bCs/>
            <w:i/>
            <w:iCs/>
            <w:color w:val="0092F2"/>
            <w:sz w:val="22"/>
            <w:shd w:val="clear" w:color="auto" w:fill="FFFFFF"/>
            <w:vertAlign w:val="superscript"/>
          </w:rPr>
          <w:t>h</w:t>
        </w:r>
        <w:proofErr w:type="spellEnd"/>
      </w:hyperlink>
      <w:r w:rsidRPr="007B0F09">
        <w:rPr>
          <w:rStyle w:val="footnote"/>
          <w:rFonts w:ascii="Arial" w:hAnsi="Arial" w:cs="Arial"/>
          <w:sz w:val="22"/>
          <w:shd w:val="clear" w:color="auto" w:fill="FFFFFF"/>
        </w:rPr>
        <w:t xml:space="preserve">  (Luke 17:20-21)</w:t>
      </w:r>
    </w:p>
    <w:p w:rsidR="006E2E3C" w:rsidRPr="007B0F09" w:rsidRDefault="006E2E3C" w:rsidP="006E2E3C">
      <w:pPr>
        <w:pStyle w:val="ListParagraph"/>
        <w:numPr>
          <w:ilvl w:val="0"/>
          <w:numId w:val="21"/>
        </w:numPr>
        <w:jc w:val="both"/>
        <w:rPr>
          <w:rFonts w:asciiTheme="majorBidi" w:hAnsiTheme="majorBidi" w:cstheme="majorBidi"/>
          <w:b/>
          <w:bCs/>
          <w:sz w:val="22"/>
        </w:rPr>
      </w:pPr>
      <w:r w:rsidRPr="007B0F09">
        <w:rPr>
          <w:rFonts w:asciiTheme="majorBidi" w:hAnsiTheme="majorBidi" w:cstheme="majorBidi"/>
          <w:b/>
          <w:bCs/>
          <w:sz w:val="22"/>
        </w:rPr>
        <w:t xml:space="preserve">Define </w:t>
      </w:r>
      <w:proofErr w:type="spellStart"/>
      <w:r w:rsidRPr="007B0F09">
        <w:rPr>
          <w:rFonts w:asciiTheme="majorBidi" w:hAnsiTheme="majorBidi" w:cstheme="majorBidi"/>
          <w:b/>
          <w:bCs/>
          <w:sz w:val="22"/>
        </w:rPr>
        <w:t>amillennialism</w:t>
      </w:r>
      <w:proofErr w:type="spellEnd"/>
      <w:r w:rsidRPr="007B0F09">
        <w:rPr>
          <w:rFonts w:asciiTheme="majorBidi" w:hAnsiTheme="majorBidi" w:cstheme="majorBidi"/>
          <w:b/>
          <w:bCs/>
          <w:sz w:val="22"/>
        </w:rPr>
        <w:t xml:space="preserve">, </w:t>
      </w:r>
      <w:proofErr w:type="spellStart"/>
      <w:r w:rsidRPr="007B0F09">
        <w:rPr>
          <w:rFonts w:asciiTheme="majorBidi" w:hAnsiTheme="majorBidi" w:cstheme="majorBidi"/>
          <w:b/>
          <w:bCs/>
          <w:sz w:val="22"/>
        </w:rPr>
        <w:t>premillennialism</w:t>
      </w:r>
      <w:proofErr w:type="spellEnd"/>
      <w:r w:rsidRPr="007B0F09">
        <w:rPr>
          <w:rFonts w:asciiTheme="majorBidi" w:hAnsiTheme="majorBidi" w:cstheme="majorBidi"/>
          <w:b/>
          <w:bCs/>
          <w:sz w:val="22"/>
        </w:rPr>
        <w:t>, and post-millennialism.</w:t>
      </w:r>
    </w:p>
    <w:p w:rsidR="006E2E3C" w:rsidRPr="007B0F09" w:rsidRDefault="006E2E3C" w:rsidP="00FB1A66">
      <w:pPr>
        <w:pStyle w:val="ListParagraph"/>
        <w:numPr>
          <w:ilvl w:val="1"/>
          <w:numId w:val="21"/>
        </w:numPr>
        <w:jc w:val="both"/>
        <w:rPr>
          <w:rFonts w:asciiTheme="majorBidi" w:hAnsiTheme="majorBidi" w:cstheme="majorBidi"/>
          <w:b/>
          <w:bCs/>
          <w:sz w:val="22"/>
        </w:rPr>
      </w:pPr>
      <w:proofErr w:type="spellStart"/>
      <w:r w:rsidRPr="007B0F09">
        <w:rPr>
          <w:rFonts w:asciiTheme="majorBidi" w:hAnsiTheme="majorBidi" w:cstheme="majorBidi"/>
          <w:sz w:val="22"/>
        </w:rPr>
        <w:t>Amillennialism</w:t>
      </w:r>
      <w:proofErr w:type="spellEnd"/>
      <w:r w:rsidRPr="007B0F09">
        <w:rPr>
          <w:rFonts w:asciiTheme="majorBidi" w:hAnsiTheme="majorBidi" w:cstheme="majorBidi"/>
          <w:sz w:val="22"/>
        </w:rPr>
        <w:t xml:space="preserve"> </w:t>
      </w:r>
      <w:r w:rsidR="00FB1A66" w:rsidRPr="007B0F09">
        <w:rPr>
          <w:rFonts w:asciiTheme="majorBidi" w:hAnsiTheme="majorBidi" w:cstheme="majorBidi"/>
          <w:sz w:val="22"/>
        </w:rPr>
        <w:t xml:space="preserve">(the name is not self-chosen) </w:t>
      </w:r>
      <w:r w:rsidRPr="007B0F09">
        <w:rPr>
          <w:rFonts w:asciiTheme="majorBidi" w:hAnsiTheme="majorBidi" w:cstheme="majorBidi"/>
          <w:sz w:val="22"/>
        </w:rPr>
        <w:t>is the orthodox teaching that the thousand year reign of Christ on earth is not a literal, but symbolic 1000 years that began with the ascension of Christ and the establishment of the church</w:t>
      </w:r>
      <w:r w:rsidR="00AF4577" w:rsidRPr="007B0F09">
        <w:rPr>
          <w:rFonts w:asciiTheme="majorBidi" w:hAnsiTheme="majorBidi" w:cstheme="majorBidi"/>
          <w:sz w:val="22"/>
        </w:rPr>
        <w:t xml:space="preserve"> and will end with the</w:t>
      </w:r>
      <w:r w:rsidR="009D7850" w:rsidRPr="007B0F09">
        <w:rPr>
          <w:rFonts w:asciiTheme="majorBidi" w:hAnsiTheme="majorBidi" w:cstheme="majorBidi"/>
          <w:sz w:val="22"/>
        </w:rPr>
        <w:t xml:space="preserve"> second coming and final </w:t>
      </w:r>
      <w:proofErr w:type="spellStart"/>
      <w:r w:rsidR="009D7850" w:rsidRPr="007B0F09">
        <w:rPr>
          <w:rFonts w:asciiTheme="majorBidi" w:hAnsiTheme="majorBidi" w:cstheme="majorBidi"/>
          <w:sz w:val="22"/>
        </w:rPr>
        <w:t>judgement</w:t>
      </w:r>
      <w:proofErr w:type="spellEnd"/>
      <w:r w:rsidR="00AF4577" w:rsidRPr="007B0F09">
        <w:rPr>
          <w:rFonts w:asciiTheme="majorBidi" w:hAnsiTheme="majorBidi" w:cstheme="majorBidi"/>
          <w:sz w:val="22"/>
        </w:rPr>
        <w:t>, both on the last day.</w:t>
      </w:r>
      <w:r w:rsidR="009D7850" w:rsidRPr="007B0F09">
        <w:rPr>
          <w:rFonts w:asciiTheme="majorBidi" w:hAnsiTheme="majorBidi" w:cstheme="majorBidi"/>
          <w:sz w:val="22"/>
        </w:rPr>
        <w:t>.</w:t>
      </w:r>
    </w:p>
    <w:p w:rsidR="006E2E3C" w:rsidRPr="007B0F09" w:rsidRDefault="006E2E3C" w:rsidP="006E2E3C">
      <w:pPr>
        <w:pStyle w:val="ListParagraph"/>
        <w:numPr>
          <w:ilvl w:val="1"/>
          <w:numId w:val="21"/>
        </w:numPr>
        <w:jc w:val="both"/>
        <w:rPr>
          <w:rFonts w:asciiTheme="majorBidi" w:hAnsiTheme="majorBidi" w:cstheme="majorBidi"/>
          <w:b/>
          <w:bCs/>
          <w:sz w:val="22"/>
        </w:rPr>
      </w:pPr>
      <w:proofErr w:type="spellStart"/>
      <w:r w:rsidRPr="007B0F09">
        <w:rPr>
          <w:rFonts w:asciiTheme="majorBidi" w:hAnsiTheme="majorBidi" w:cstheme="majorBidi"/>
          <w:sz w:val="22"/>
        </w:rPr>
        <w:t>Premillennialism</w:t>
      </w:r>
      <w:proofErr w:type="spellEnd"/>
      <w:r w:rsidRPr="007B0F09">
        <w:rPr>
          <w:rFonts w:asciiTheme="majorBidi" w:hAnsiTheme="majorBidi" w:cstheme="majorBidi"/>
          <w:sz w:val="22"/>
        </w:rPr>
        <w:t xml:space="preserve"> </w:t>
      </w:r>
      <w:r w:rsidR="008055FD" w:rsidRPr="007B0F09">
        <w:rPr>
          <w:rFonts w:asciiTheme="majorBidi" w:hAnsiTheme="majorBidi" w:cstheme="majorBidi"/>
          <w:sz w:val="22"/>
        </w:rPr>
        <w:t xml:space="preserve">is the heterodox/false teaching that a literal 1000 years of </w:t>
      </w:r>
      <w:r w:rsidR="009D7850" w:rsidRPr="007B0F09">
        <w:rPr>
          <w:rFonts w:asciiTheme="majorBidi" w:hAnsiTheme="majorBidi" w:cstheme="majorBidi"/>
          <w:sz w:val="22"/>
        </w:rPr>
        <w:t>blessed will begin with the second coming of Christ and end with the final judgment.</w:t>
      </w:r>
      <w:r w:rsidR="00CE46E2" w:rsidRPr="007B0F09">
        <w:rPr>
          <w:rFonts w:asciiTheme="majorBidi" w:hAnsiTheme="majorBidi" w:cstheme="majorBidi"/>
          <w:sz w:val="22"/>
        </w:rPr>
        <w:t xml:space="preserve">  This teaching is often coupled with a pre-tribulation “rapture” of the church.</w:t>
      </w:r>
    </w:p>
    <w:p w:rsidR="006E2E3C" w:rsidRPr="007B0F09" w:rsidRDefault="006E2E3C" w:rsidP="00CE46E2">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Post-Millennialism is the heterodox/false teaching that Christ will come after a 1000 years of prosperity on earth.</w:t>
      </w:r>
      <w:r w:rsidR="00CE46E2" w:rsidRPr="007B0F09">
        <w:rPr>
          <w:rFonts w:asciiTheme="majorBidi" w:hAnsiTheme="majorBidi" w:cstheme="majorBidi"/>
          <w:sz w:val="22"/>
        </w:rPr>
        <w:t xml:space="preserve">  Some prefer the term “</w:t>
      </w:r>
      <w:proofErr w:type="spellStart"/>
      <w:r w:rsidR="00CE46E2" w:rsidRPr="007B0F09">
        <w:rPr>
          <w:rFonts w:asciiTheme="majorBidi" w:hAnsiTheme="majorBidi" w:cstheme="majorBidi"/>
          <w:sz w:val="22"/>
        </w:rPr>
        <w:t>optimillenialists</w:t>
      </w:r>
      <w:proofErr w:type="spellEnd"/>
      <w:r w:rsidR="00CE46E2" w:rsidRPr="007B0F09">
        <w:rPr>
          <w:rFonts w:asciiTheme="majorBidi" w:hAnsiTheme="majorBidi" w:cstheme="majorBidi"/>
          <w:sz w:val="22"/>
        </w:rPr>
        <w:t xml:space="preserve">” because they are optimistic in that Christianity will grow and </w:t>
      </w:r>
      <w:r w:rsidR="00851338" w:rsidRPr="007B0F09">
        <w:rPr>
          <w:rFonts w:asciiTheme="majorBidi" w:hAnsiTheme="majorBidi" w:cstheme="majorBidi"/>
          <w:sz w:val="22"/>
        </w:rPr>
        <w:t>many will convert to Christ in the millennium.</w:t>
      </w:r>
    </w:p>
    <w:p w:rsidR="00AF4577" w:rsidRPr="007B0F09" w:rsidRDefault="00AF4577" w:rsidP="00AF4577">
      <w:pPr>
        <w:pStyle w:val="ListParagraph"/>
        <w:numPr>
          <w:ilvl w:val="0"/>
          <w:numId w:val="21"/>
        </w:numPr>
        <w:jc w:val="both"/>
        <w:rPr>
          <w:rFonts w:asciiTheme="majorBidi" w:hAnsiTheme="majorBidi" w:cstheme="majorBidi"/>
          <w:b/>
          <w:bCs/>
          <w:sz w:val="22"/>
        </w:rPr>
      </w:pPr>
      <w:r w:rsidRPr="007B0F09">
        <w:rPr>
          <w:rFonts w:asciiTheme="majorBidi" w:hAnsiTheme="majorBidi" w:cstheme="majorBidi"/>
          <w:b/>
          <w:bCs/>
          <w:sz w:val="22"/>
        </w:rPr>
        <w:t>What about the Great Tribulation?</w:t>
      </w:r>
    </w:p>
    <w:p w:rsidR="00AF4577" w:rsidRPr="007B0F09" w:rsidRDefault="00AF4577" w:rsidP="00AF4577">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Scripture speaks about the great tribulation.  Revelation 7 seems to speak of the entire history of the church as b</w:t>
      </w:r>
      <w:r w:rsidR="00D63FB7" w:rsidRPr="007B0F09">
        <w:rPr>
          <w:rFonts w:asciiTheme="majorBidi" w:hAnsiTheme="majorBidi" w:cstheme="majorBidi"/>
          <w:sz w:val="22"/>
        </w:rPr>
        <w:t>eing in tribulation.  Matthew 24</w:t>
      </w:r>
      <w:r w:rsidRPr="007B0F09">
        <w:rPr>
          <w:rFonts w:asciiTheme="majorBidi" w:hAnsiTheme="majorBidi" w:cstheme="majorBidi"/>
          <w:sz w:val="22"/>
        </w:rPr>
        <w:t xml:space="preserve">, Jesus speaks of a tribulation that will </w:t>
      </w:r>
      <w:r w:rsidR="00FB1A66" w:rsidRPr="007B0F09">
        <w:rPr>
          <w:rFonts w:asciiTheme="majorBidi" w:hAnsiTheme="majorBidi" w:cstheme="majorBidi"/>
          <w:sz w:val="22"/>
        </w:rPr>
        <w:lastRenderedPageBreak/>
        <w:t>intensify</w:t>
      </w:r>
      <w:r w:rsidRPr="007B0F09">
        <w:rPr>
          <w:rFonts w:asciiTheme="majorBidi" w:hAnsiTheme="majorBidi" w:cstheme="majorBidi"/>
          <w:sz w:val="22"/>
        </w:rPr>
        <w:t xml:space="preserve"> right before his coming.  Revelation 20 speaks of a period of time before the end that </w:t>
      </w:r>
      <w:proofErr w:type="spellStart"/>
      <w:proofErr w:type="gramStart"/>
      <w:r w:rsidRPr="007B0F09">
        <w:rPr>
          <w:rFonts w:asciiTheme="majorBidi" w:hAnsiTheme="majorBidi" w:cstheme="majorBidi"/>
          <w:sz w:val="22"/>
        </w:rPr>
        <w:t>satan</w:t>
      </w:r>
      <w:proofErr w:type="spellEnd"/>
      <w:proofErr w:type="gramEnd"/>
      <w:r w:rsidRPr="007B0F09">
        <w:rPr>
          <w:rFonts w:asciiTheme="majorBidi" w:hAnsiTheme="majorBidi" w:cstheme="majorBidi"/>
          <w:sz w:val="22"/>
        </w:rPr>
        <w:t xml:space="preserve"> will be loosed.</w:t>
      </w:r>
      <w:r w:rsidR="004945E7" w:rsidRPr="007B0F09">
        <w:rPr>
          <w:rFonts w:asciiTheme="majorBidi" w:hAnsiTheme="majorBidi" w:cstheme="majorBidi"/>
          <w:sz w:val="22"/>
        </w:rPr>
        <w:t xml:space="preserve">  2 </w:t>
      </w:r>
      <w:proofErr w:type="spellStart"/>
      <w:r w:rsidR="004945E7" w:rsidRPr="007B0F09">
        <w:rPr>
          <w:rFonts w:asciiTheme="majorBidi" w:hAnsiTheme="majorBidi" w:cstheme="majorBidi"/>
          <w:sz w:val="22"/>
        </w:rPr>
        <w:t>Thesallonians</w:t>
      </w:r>
      <w:proofErr w:type="spellEnd"/>
      <w:r w:rsidR="004945E7" w:rsidRPr="007B0F09">
        <w:rPr>
          <w:rFonts w:asciiTheme="majorBidi" w:hAnsiTheme="majorBidi" w:cstheme="majorBidi"/>
          <w:sz w:val="22"/>
        </w:rPr>
        <w:t xml:space="preserve"> speaks of the</w:t>
      </w:r>
      <w:r w:rsidR="007750EB" w:rsidRPr="007B0F09">
        <w:rPr>
          <w:rFonts w:asciiTheme="majorBidi" w:hAnsiTheme="majorBidi" w:cstheme="majorBidi"/>
          <w:sz w:val="22"/>
        </w:rPr>
        <w:t xml:space="preserve"> great apostasy and the</w:t>
      </w:r>
      <w:r w:rsidR="004945E7" w:rsidRPr="007B0F09">
        <w:rPr>
          <w:rFonts w:asciiTheme="majorBidi" w:hAnsiTheme="majorBidi" w:cstheme="majorBidi"/>
          <w:sz w:val="22"/>
        </w:rPr>
        <w:t xml:space="preserve"> coming of antichrist that will precede the end.</w:t>
      </w:r>
    </w:p>
    <w:p w:rsidR="00FB1A66" w:rsidRPr="007B0F09" w:rsidRDefault="00FB1A66" w:rsidP="00FB1A66">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These events are prophetic and biblical, so it would be wrong for a Christian church to ignore them or dismiss them.  However, the idea that the church is supposed to identify them is a point of contention.</w:t>
      </w:r>
    </w:p>
    <w:p w:rsidR="00FB1A66" w:rsidRPr="007B0F09" w:rsidRDefault="00FB1A66" w:rsidP="00FB1A66">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 xml:space="preserve">The bible seems to treat them as it treats the issue of election.  They are to be taught for the comfort, assurance, and strengthening of the saints to endure.  </w:t>
      </w:r>
    </w:p>
    <w:p w:rsidR="00FB1A66" w:rsidRPr="007B0F09" w:rsidRDefault="00FB1A66" w:rsidP="00FB1A66">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It is never the case that “we are in the great tribulation”, only that if we are, if the saints are suffering…we can know that it is birth pangs before the end, and that this is expected as Jesus told us before hand.</w:t>
      </w:r>
    </w:p>
    <w:p w:rsidR="00FB1A66" w:rsidRPr="007B0F09" w:rsidRDefault="00FB1A66" w:rsidP="00FB1A66">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Tribulation, Antichrist, apostasy, etc. should never be preached in a way that suggests timetables </w:t>
      </w:r>
    </w:p>
    <w:p w:rsidR="00FB1A66" w:rsidRPr="007B0F09" w:rsidRDefault="00FB1A66" w:rsidP="00BC7C78">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“No one knows the day or the hour</w:t>
      </w:r>
      <w:r w:rsidRPr="007B0F09">
        <w:rPr>
          <w:rFonts w:asciiTheme="majorBidi" w:hAnsiTheme="majorBidi" w:cstheme="majorBidi"/>
          <w:b/>
          <w:bCs/>
          <w:sz w:val="22"/>
        </w:rPr>
        <w:t>”</w:t>
      </w:r>
    </w:p>
    <w:p w:rsidR="00FB1A66" w:rsidRPr="007B0F09" w:rsidRDefault="00FB1A66" w:rsidP="00BC7C78">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If you knew the night the master would come, you would stay awake.  </w:t>
      </w:r>
      <w:r w:rsidR="00BC7C78" w:rsidRPr="007B0F09">
        <w:rPr>
          <w:rFonts w:asciiTheme="majorBidi" w:hAnsiTheme="majorBidi" w:cstheme="majorBidi"/>
          <w:sz w:val="22"/>
        </w:rPr>
        <w:t>You don’t know, so stay awake always.</w:t>
      </w:r>
    </w:p>
    <w:p w:rsidR="00BC7C78" w:rsidRPr="007B0F09" w:rsidRDefault="00BC7C78" w:rsidP="00BC7C78">
      <w:pPr>
        <w:pStyle w:val="ListParagraph"/>
        <w:numPr>
          <w:ilvl w:val="1"/>
          <w:numId w:val="21"/>
        </w:numPr>
        <w:jc w:val="both"/>
        <w:rPr>
          <w:rFonts w:asciiTheme="majorBidi" w:hAnsiTheme="majorBidi" w:cstheme="majorBidi"/>
          <w:b/>
          <w:bCs/>
          <w:sz w:val="22"/>
        </w:rPr>
      </w:pPr>
      <w:proofErr w:type="gramStart"/>
      <w:r w:rsidRPr="007B0F09">
        <w:rPr>
          <w:rFonts w:asciiTheme="majorBidi" w:hAnsiTheme="majorBidi" w:cstheme="majorBidi"/>
          <w:sz w:val="22"/>
        </w:rPr>
        <w:t>or</w:t>
      </w:r>
      <w:proofErr w:type="gramEnd"/>
      <w:r w:rsidRPr="007B0F09">
        <w:rPr>
          <w:rFonts w:asciiTheme="majorBidi" w:hAnsiTheme="majorBidi" w:cstheme="majorBidi"/>
          <w:sz w:val="22"/>
        </w:rPr>
        <w:t xml:space="preserve"> secret prophetic knowledge by reading the bible as codes for Christians to decipher.</w:t>
      </w:r>
    </w:p>
    <w:p w:rsidR="00BC7C78" w:rsidRPr="007B0F09" w:rsidRDefault="00BC7C78" w:rsidP="00BC7C78">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It is schismatic and anti-catholic, even </w:t>
      </w:r>
      <w:proofErr w:type="spellStart"/>
      <w:r w:rsidRPr="007B0F09">
        <w:rPr>
          <w:rFonts w:asciiTheme="majorBidi" w:hAnsiTheme="majorBidi" w:cstheme="majorBidi"/>
          <w:sz w:val="22"/>
        </w:rPr>
        <w:t>gnostic</w:t>
      </w:r>
      <w:proofErr w:type="spellEnd"/>
      <w:r w:rsidRPr="007B0F09">
        <w:rPr>
          <w:rFonts w:asciiTheme="majorBidi" w:hAnsiTheme="majorBidi" w:cstheme="majorBidi"/>
          <w:sz w:val="22"/>
        </w:rPr>
        <w:t xml:space="preserve"> to decipher hidden plans of God in the bible.  All is clear and in the open.</w:t>
      </w:r>
    </w:p>
    <w:p w:rsidR="00FB1A66" w:rsidRPr="007B0F09" w:rsidRDefault="00FB1A66" w:rsidP="00FB1A66">
      <w:pPr>
        <w:pStyle w:val="ListParagraph"/>
        <w:numPr>
          <w:ilvl w:val="0"/>
          <w:numId w:val="21"/>
        </w:numPr>
        <w:jc w:val="both"/>
        <w:rPr>
          <w:rFonts w:asciiTheme="majorBidi" w:hAnsiTheme="majorBidi" w:cstheme="majorBidi"/>
          <w:b/>
          <w:bCs/>
          <w:sz w:val="22"/>
        </w:rPr>
      </w:pPr>
      <w:r w:rsidRPr="007B0F09">
        <w:rPr>
          <w:rFonts w:asciiTheme="majorBidi" w:hAnsiTheme="majorBidi" w:cstheme="majorBidi"/>
          <w:b/>
          <w:bCs/>
          <w:sz w:val="22"/>
        </w:rPr>
        <w:t xml:space="preserve">What is </w:t>
      </w:r>
      <w:proofErr w:type="spellStart"/>
      <w:r w:rsidRPr="007B0F09">
        <w:rPr>
          <w:rFonts w:asciiTheme="majorBidi" w:hAnsiTheme="majorBidi" w:cstheme="majorBidi"/>
          <w:b/>
          <w:bCs/>
          <w:sz w:val="22"/>
        </w:rPr>
        <w:t>Dispensationalism</w:t>
      </w:r>
      <w:proofErr w:type="spellEnd"/>
    </w:p>
    <w:p w:rsidR="00AF4577" w:rsidRPr="007B0F09" w:rsidRDefault="004945E7" w:rsidP="00D63FB7">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 xml:space="preserve">Dispensational Theology teaches that there will be one or more dispensations or different stages, preceded by signs to be recognized by the </w:t>
      </w:r>
      <w:proofErr w:type="gramStart"/>
      <w:r w:rsidRPr="007B0F09">
        <w:rPr>
          <w:rFonts w:asciiTheme="majorBidi" w:hAnsiTheme="majorBidi" w:cstheme="majorBidi"/>
          <w:sz w:val="22"/>
        </w:rPr>
        <w:t>elect, that</w:t>
      </w:r>
      <w:proofErr w:type="gramEnd"/>
      <w:r w:rsidRPr="007B0F09">
        <w:rPr>
          <w:rFonts w:asciiTheme="majorBidi" w:hAnsiTheme="majorBidi" w:cstheme="majorBidi"/>
          <w:sz w:val="22"/>
        </w:rPr>
        <w:t xml:space="preserve"> signify progressively different </w:t>
      </w:r>
      <w:r w:rsidR="00D63FB7" w:rsidRPr="007B0F09">
        <w:rPr>
          <w:rFonts w:asciiTheme="majorBidi" w:hAnsiTheme="majorBidi" w:cstheme="majorBidi"/>
          <w:sz w:val="22"/>
        </w:rPr>
        <w:t>administrative principles</w:t>
      </w:r>
      <w:r w:rsidRPr="007B0F09">
        <w:rPr>
          <w:rFonts w:asciiTheme="majorBidi" w:hAnsiTheme="majorBidi" w:cstheme="majorBidi"/>
          <w:sz w:val="22"/>
        </w:rPr>
        <w:t xml:space="preserve"> God will be acting towards mankind and his church.</w:t>
      </w:r>
    </w:p>
    <w:p w:rsidR="004945E7" w:rsidRPr="007B0F09" w:rsidRDefault="004945E7" w:rsidP="004945E7">
      <w:pPr>
        <w:pStyle w:val="ListParagraph"/>
        <w:numPr>
          <w:ilvl w:val="2"/>
          <w:numId w:val="21"/>
        </w:numPr>
        <w:jc w:val="both"/>
        <w:rPr>
          <w:rFonts w:asciiTheme="majorBidi" w:hAnsiTheme="majorBidi" w:cstheme="majorBidi"/>
          <w:b/>
          <w:bCs/>
          <w:sz w:val="22"/>
        </w:rPr>
      </w:pPr>
      <w:proofErr w:type="spellStart"/>
      <w:r w:rsidRPr="007B0F09">
        <w:rPr>
          <w:rFonts w:asciiTheme="majorBidi" w:hAnsiTheme="majorBidi" w:cstheme="majorBidi"/>
          <w:sz w:val="22"/>
        </w:rPr>
        <w:t>Premillennialism</w:t>
      </w:r>
      <w:proofErr w:type="spellEnd"/>
      <w:r w:rsidRPr="007B0F09">
        <w:rPr>
          <w:rFonts w:asciiTheme="majorBidi" w:hAnsiTheme="majorBidi" w:cstheme="majorBidi"/>
          <w:sz w:val="22"/>
        </w:rPr>
        <w:t xml:space="preserve"> is the most clearly dispensational because it teaches that the second coming of </w:t>
      </w:r>
      <w:proofErr w:type="spellStart"/>
      <w:proofErr w:type="gramStart"/>
      <w:r w:rsidRPr="007B0F09">
        <w:rPr>
          <w:rFonts w:asciiTheme="majorBidi" w:hAnsiTheme="majorBidi" w:cstheme="majorBidi"/>
          <w:sz w:val="22"/>
        </w:rPr>
        <w:t>jesus</w:t>
      </w:r>
      <w:proofErr w:type="spellEnd"/>
      <w:proofErr w:type="gramEnd"/>
      <w:r w:rsidRPr="007B0F09">
        <w:rPr>
          <w:rFonts w:asciiTheme="majorBidi" w:hAnsiTheme="majorBidi" w:cstheme="majorBidi"/>
          <w:sz w:val="22"/>
        </w:rPr>
        <w:t xml:space="preserve"> will usher in a different dispensation or stage called the millennium.  Pre-</w:t>
      </w:r>
      <w:proofErr w:type="spellStart"/>
      <w:r w:rsidRPr="007B0F09">
        <w:rPr>
          <w:rFonts w:asciiTheme="majorBidi" w:hAnsiTheme="majorBidi" w:cstheme="majorBidi"/>
          <w:sz w:val="22"/>
        </w:rPr>
        <w:t>tribulational</w:t>
      </w:r>
      <w:proofErr w:type="spellEnd"/>
      <w:r w:rsidRPr="007B0F09">
        <w:rPr>
          <w:rFonts w:asciiTheme="majorBidi" w:hAnsiTheme="majorBidi" w:cstheme="majorBidi"/>
          <w:sz w:val="22"/>
        </w:rPr>
        <w:t xml:space="preserve"> </w:t>
      </w:r>
      <w:proofErr w:type="spellStart"/>
      <w:r w:rsidRPr="007B0F09">
        <w:rPr>
          <w:rFonts w:asciiTheme="majorBidi" w:hAnsiTheme="majorBidi" w:cstheme="majorBidi"/>
          <w:sz w:val="22"/>
        </w:rPr>
        <w:t>premillennialism</w:t>
      </w:r>
      <w:proofErr w:type="spellEnd"/>
      <w:r w:rsidRPr="007B0F09">
        <w:rPr>
          <w:rFonts w:asciiTheme="majorBidi" w:hAnsiTheme="majorBidi" w:cstheme="majorBidi"/>
          <w:sz w:val="22"/>
        </w:rPr>
        <w:t xml:space="preserve"> teaches that there will be a rapture </w:t>
      </w:r>
      <w:proofErr w:type="spellStart"/>
      <w:r w:rsidRPr="007B0F09">
        <w:rPr>
          <w:rFonts w:asciiTheme="majorBidi" w:hAnsiTheme="majorBidi" w:cstheme="majorBidi"/>
          <w:sz w:val="22"/>
        </w:rPr>
        <w:t>preceeding</w:t>
      </w:r>
      <w:proofErr w:type="spellEnd"/>
      <w:r w:rsidRPr="007B0F09">
        <w:rPr>
          <w:rFonts w:asciiTheme="majorBidi" w:hAnsiTheme="majorBidi" w:cstheme="majorBidi"/>
          <w:sz w:val="22"/>
        </w:rPr>
        <w:t xml:space="preserve"> the stage of tribulation which will endure until Jesus’ second coming to usher in the 1000 year reign of Christ on earth with his church before the last day and final judgment.</w:t>
      </w:r>
    </w:p>
    <w:p w:rsidR="004945E7" w:rsidRPr="007B0F09" w:rsidRDefault="004945E7" w:rsidP="004945E7">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To my understanding, postmillennialism and </w:t>
      </w:r>
      <w:proofErr w:type="spellStart"/>
      <w:r w:rsidRPr="007B0F09">
        <w:rPr>
          <w:rFonts w:asciiTheme="majorBidi" w:hAnsiTheme="majorBidi" w:cstheme="majorBidi"/>
          <w:sz w:val="22"/>
        </w:rPr>
        <w:t>amillenialism</w:t>
      </w:r>
      <w:proofErr w:type="spellEnd"/>
      <w:r w:rsidRPr="007B0F09">
        <w:rPr>
          <w:rFonts w:asciiTheme="majorBidi" w:hAnsiTheme="majorBidi" w:cstheme="majorBidi"/>
          <w:sz w:val="22"/>
        </w:rPr>
        <w:t xml:space="preserve"> are not dispensational because, though </w:t>
      </w:r>
      <w:r w:rsidR="0024106E" w:rsidRPr="007B0F09">
        <w:rPr>
          <w:rFonts w:asciiTheme="majorBidi" w:hAnsiTheme="majorBidi" w:cstheme="majorBidi"/>
          <w:sz w:val="22"/>
        </w:rPr>
        <w:t>there may be different “stages”</w:t>
      </w:r>
      <w:proofErr w:type="gramStart"/>
      <w:r w:rsidR="0024106E" w:rsidRPr="007B0F09">
        <w:rPr>
          <w:rFonts w:asciiTheme="majorBidi" w:hAnsiTheme="majorBidi" w:cstheme="majorBidi"/>
          <w:sz w:val="22"/>
        </w:rPr>
        <w:t>,</w:t>
      </w:r>
      <w:proofErr w:type="gramEnd"/>
      <w:r w:rsidR="0024106E" w:rsidRPr="007B0F09">
        <w:rPr>
          <w:rFonts w:asciiTheme="majorBidi" w:hAnsiTheme="majorBidi" w:cstheme="majorBidi"/>
          <w:sz w:val="22"/>
        </w:rPr>
        <w:t xml:space="preserve"> those stages are ambiguous, even to the elect so that “no one knows the day or the hour”.</w:t>
      </w:r>
    </w:p>
    <w:p w:rsidR="007750EB" w:rsidRPr="007B0F09" w:rsidRDefault="007750EB" w:rsidP="007750EB">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The Lutheran Confessions note that the Papacy fulfills the criteria of </w:t>
      </w:r>
      <w:proofErr w:type="spellStart"/>
      <w:r w:rsidRPr="007B0F09">
        <w:rPr>
          <w:rFonts w:asciiTheme="majorBidi" w:hAnsiTheme="majorBidi" w:cstheme="majorBidi"/>
          <w:sz w:val="22"/>
        </w:rPr>
        <w:t>AntiChrist</w:t>
      </w:r>
      <w:proofErr w:type="spellEnd"/>
      <w:r w:rsidRPr="007B0F09">
        <w:rPr>
          <w:rFonts w:asciiTheme="majorBidi" w:hAnsiTheme="majorBidi" w:cstheme="majorBidi"/>
          <w:sz w:val="22"/>
        </w:rPr>
        <w:t xml:space="preserve"> or “the man of lawlessness” as per 2 Thessalonians.  We have had signs of tribulation since the beginning of the church.</w:t>
      </w:r>
    </w:p>
    <w:p w:rsidR="007750EB" w:rsidRPr="007B0F09" w:rsidRDefault="007750EB" w:rsidP="007750EB">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As far as I know, post millennialism doesn’t have a way to demarcate the 1000 years of prosperity, as the second coming is after, and there is no </w:t>
      </w:r>
      <w:proofErr w:type="spellStart"/>
      <w:r w:rsidRPr="007B0F09">
        <w:rPr>
          <w:rFonts w:asciiTheme="majorBidi" w:hAnsiTheme="majorBidi" w:cstheme="majorBidi"/>
          <w:sz w:val="22"/>
        </w:rPr>
        <w:t>distinguisheable</w:t>
      </w:r>
      <w:proofErr w:type="spellEnd"/>
      <w:r w:rsidRPr="007B0F09">
        <w:rPr>
          <w:rFonts w:asciiTheme="majorBidi" w:hAnsiTheme="majorBidi" w:cstheme="majorBidi"/>
          <w:sz w:val="22"/>
        </w:rPr>
        <w:t xml:space="preserve"> tribulation.</w:t>
      </w:r>
    </w:p>
    <w:p w:rsidR="007750EB" w:rsidRPr="007B0F09" w:rsidRDefault="00FB1A66" w:rsidP="007750EB">
      <w:pPr>
        <w:pStyle w:val="ListParagraph"/>
        <w:numPr>
          <w:ilvl w:val="1"/>
          <w:numId w:val="21"/>
        </w:numPr>
        <w:jc w:val="both"/>
        <w:rPr>
          <w:rFonts w:asciiTheme="majorBidi" w:hAnsiTheme="majorBidi" w:cstheme="majorBidi"/>
          <w:b/>
          <w:bCs/>
          <w:sz w:val="22"/>
        </w:rPr>
      </w:pPr>
      <w:r w:rsidRPr="007B0F09">
        <w:rPr>
          <w:rFonts w:asciiTheme="majorBidi" w:hAnsiTheme="majorBidi" w:cstheme="majorBidi"/>
          <w:sz w:val="22"/>
        </w:rPr>
        <w:t xml:space="preserve">Orthodox </w:t>
      </w:r>
      <w:r w:rsidR="007750EB" w:rsidRPr="007B0F09">
        <w:rPr>
          <w:rFonts w:asciiTheme="majorBidi" w:hAnsiTheme="majorBidi" w:cstheme="majorBidi"/>
          <w:sz w:val="22"/>
        </w:rPr>
        <w:t>Lutherans are not dispensational because</w:t>
      </w:r>
    </w:p>
    <w:p w:rsidR="007750EB" w:rsidRPr="007B0F09" w:rsidRDefault="007750EB" w:rsidP="007750EB">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The signs of the end are </w:t>
      </w:r>
      <w:proofErr w:type="spellStart"/>
      <w:r w:rsidRPr="007B0F09">
        <w:rPr>
          <w:rFonts w:asciiTheme="majorBidi" w:hAnsiTheme="majorBidi" w:cstheme="majorBidi"/>
          <w:sz w:val="22"/>
        </w:rPr>
        <w:t>nondisconfimrable</w:t>
      </w:r>
      <w:proofErr w:type="spellEnd"/>
      <w:r w:rsidRPr="007B0F09">
        <w:rPr>
          <w:rFonts w:asciiTheme="majorBidi" w:hAnsiTheme="majorBidi" w:cstheme="majorBidi"/>
          <w:sz w:val="22"/>
        </w:rPr>
        <w:t>, and hidden even to the elect</w:t>
      </w:r>
      <w:r w:rsidR="00FB1A66" w:rsidRPr="007B0F09">
        <w:rPr>
          <w:rFonts w:asciiTheme="majorBidi" w:hAnsiTheme="majorBidi" w:cstheme="majorBidi"/>
          <w:sz w:val="22"/>
        </w:rPr>
        <w:t>.</w:t>
      </w:r>
    </w:p>
    <w:p w:rsidR="00FB1A66" w:rsidRPr="007B0F09" w:rsidRDefault="00FB1A66" w:rsidP="00FB1A66">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“No one knows the day or the hour”</w:t>
      </w:r>
    </w:p>
    <w:p w:rsidR="007750EB" w:rsidRPr="007B0F09" w:rsidRDefault="00851338" w:rsidP="00851338">
      <w:pPr>
        <w:pStyle w:val="ListParagraph"/>
        <w:numPr>
          <w:ilvl w:val="2"/>
          <w:numId w:val="21"/>
        </w:numPr>
        <w:jc w:val="both"/>
        <w:rPr>
          <w:rFonts w:asciiTheme="majorBidi" w:hAnsiTheme="majorBidi" w:cstheme="majorBidi"/>
          <w:b/>
          <w:bCs/>
          <w:sz w:val="22"/>
        </w:rPr>
      </w:pPr>
      <w:r w:rsidRPr="007B0F09">
        <w:rPr>
          <w:rFonts w:asciiTheme="majorBidi" w:hAnsiTheme="majorBidi" w:cstheme="majorBidi"/>
          <w:sz w:val="22"/>
        </w:rPr>
        <w:t xml:space="preserve">Just as the New Testament was “hidden” in the Old </w:t>
      </w:r>
      <w:proofErr w:type="spellStart"/>
      <w:r w:rsidRPr="007B0F09">
        <w:rPr>
          <w:rFonts w:asciiTheme="majorBidi" w:hAnsiTheme="majorBidi" w:cstheme="majorBidi"/>
          <w:sz w:val="22"/>
        </w:rPr>
        <w:t>Testement</w:t>
      </w:r>
      <w:proofErr w:type="spellEnd"/>
      <w:r w:rsidRPr="007B0F09">
        <w:rPr>
          <w:rFonts w:asciiTheme="majorBidi" w:hAnsiTheme="majorBidi" w:cstheme="majorBidi"/>
          <w:sz w:val="22"/>
        </w:rPr>
        <w:t xml:space="preserve">; so too the </w:t>
      </w:r>
      <w:proofErr w:type="spellStart"/>
      <w:r w:rsidRPr="007B0F09">
        <w:rPr>
          <w:rFonts w:asciiTheme="majorBidi" w:hAnsiTheme="majorBidi" w:cstheme="majorBidi"/>
          <w:sz w:val="22"/>
        </w:rPr>
        <w:t>Parousia</w:t>
      </w:r>
      <w:proofErr w:type="spellEnd"/>
      <w:r w:rsidRPr="007B0F09">
        <w:rPr>
          <w:rFonts w:asciiTheme="majorBidi" w:hAnsiTheme="majorBidi" w:cstheme="majorBidi"/>
          <w:sz w:val="22"/>
        </w:rPr>
        <w:t xml:space="preserve"> of Christ is “hidden” in the New Testament.  This is not hidden in the sense that it is up to sinful man to figure it all out beforehand; but it is something that will need to be revealed to sinful man, but until then remains only as shadows and hints of what’s to come.</w:t>
      </w:r>
    </w:p>
    <w:p w:rsidR="007750EB" w:rsidRPr="007B0F09" w:rsidRDefault="00851338" w:rsidP="00851338">
      <w:pPr>
        <w:pStyle w:val="ListParagraph"/>
        <w:numPr>
          <w:ilvl w:val="3"/>
          <w:numId w:val="21"/>
        </w:numPr>
        <w:jc w:val="both"/>
        <w:rPr>
          <w:rFonts w:asciiTheme="majorBidi" w:hAnsiTheme="majorBidi" w:cstheme="majorBidi"/>
          <w:b/>
          <w:bCs/>
          <w:sz w:val="22"/>
        </w:rPr>
      </w:pPr>
      <w:r w:rsidRPr="007B0F09">
        <w:rPr>
          <w:rFonts w:asciiTheme="majorBidi" w:hAnsiTheme="majorBidi" w:cstheme="majorBidi"/>
          <w:sz w:val="22"/>
        </w:rPr>
        <w:t xml:space="preserve">“Now we see dimly as in a </w:t>
      </w:r>
      <w:r w:rsidR="00EC3F8D" w:rsidRPr="007B0F09">
        <w:rPr>
          <w:rFonts w:asciiTheme="majorBidi" w:hAnsiTheme="majorBidi" w:cstheme="majorBidi"/>
          <w:sz w:val="22"/>
        </w:rPr>
        <w:t>mirror</w:t>
      </w:r>
      <w:r w:rsidRPr="007B0F09">
        <w:rPr>
          <w:rFonts w:asciiTheme="majorBidi" w:hAnsiTheme="majorBidi" w:cstheme="majorBidi"/>
          <w:sz w:val="22"/>
        </w:rPr>
        <w:t xml:space="preserve">; then we will see face to face” (1 </w:t>
      </w:r>
      <w:proofErr w:type="spellStart"/>
      <w:r w:rsidRPr="007B0F09">
        <w:rPr>
          <w:rFonts w:asciiTheme="majorBidi" w:hAnsiTheme="majorBidi" w:cstheme="majorBidi"/>
          <w:sz w:val="22"/>
        </w:rPr>
        <w:t>Cor</w:t>
      </w:r>
      <w:proofErr w:type="spellEnd"/>
      <w:r w:rsidRPr="007B0F09">
        <w:rPr>
          <w:rFonts w:asciiTheme="majorBidi" w:hAnsiTheme="majorBidi" w:cstheme="majorBidi"/>
          <w:sz w:val="22"/>
        </w:rPr>
        <w:t xml:space="preserve"> 13)</w:t>
      </w:r>
    </w:p>
    <w:sectPr w:rsidR="007750EB" w:rsidRPr="007B0F09" w:rsidSect="00F0252A">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9A6" w:rsidRDefault="003B09A6" w:rsidP="00621E61">
      <w:r>
        <w:separator/>
      </w:r>
    </w:p>
  </w:endnote>
  <w:endnote w:type="continuationSeparator" w:id="0">
    <w:p w:rsidR="003B09A6" w:rsidRDefault="003B09A6"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9A6" w:rsidRDefault="003B09A6" w:rsidP="00621E61">
      <w:r>
        <w:separator/>
      </w:r>
    </w:p>
  </w:footnote>
  <w:footnote w:type="continuationSeparator" w:id="0">
    <w:p w:rsidR="003B09A6" w:rsidRDefault="003B09A6"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FB1A66" w:rsidRDefault="00A12B1E">
        <w:pPr>
          <w:pStyle w:val="Header"/>
          <w:jc w:val="right"/>
        </w:pPr>
        <w:fldSimple w:instr=" PAGE   \* MERGEFORMAT ">
          <w:r w:rsidR="007B0F09">
            <w:rPr>
              <w:noProof/>
            </w:rPr>
            <w:t>1</w:t>
          </w:r>
        </w:fldSimple>
      </w:p>
    </w:sdtContent>
  </w:sdt>
  <w:p w:rsidR="00FB1A66" w:rsidRDefault="00FB1A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D34F03"/>
    <w:multiLevelType w:val="hybridMultilevel"/>
    <w:tmpl w:val="A8042C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27F7595"/>
    <w:multiLevelType w:val="hybridMultilevel"/>
    <w:tmpl w:val="8D2E9C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295913"/>
    <w:multiLevelType w:val="hybridMultilevel"/>
    <w:tmpl w:val="DE8EA70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D64BC"/>
    <w:multiLevelType w:val="hybridMultilevel"/>
    <w:tmpl w:val="6AD62CC4"/>
    <w:lvl w:ilvl="0" w:tplc="2758DCC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CC78E2"/>
    <w:multiLevelType w:val="multilevel"/>
    <w:tmpl w:val="A488A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14"/>
  </w:num>
  <w:num w:numId="4">
    <w:abstractNumId w:val="20"/>
  </w:num>
  <w:num w:numId="5">
    <w:abstractNumId w:val="6"/>
  </w:num>
  <w:num w:numId="6">
    <w:abstractNumId w:val="5"/>
  </w:num>
  <w:num w:numId="7">
    <w:abstractNumId w:val="13"/>
  </w:num>
  <w:num w:numId="8">
    <w:abstractNumId w:val="17"/>
  </w:num>
  <w:num w:numId="9">
    <w:abstractNumId w:val="15"/>
  </w:num>
  <w:num w:numId="10">
    <w:abstractNumId w:val="9"/>
  </w:num>
  <w:num w:numId="11">
    <w:abstractNumId w:val="7"/>
  </w:num>
  <w:num w:numId="12">
    <w:abstractNumId w:val="0"/>
  </w:num>
  <w:num w:numId="13">
    <w:abstractNumId w:val="21"/>
  </w:num>
  <w:num w:numId="14">
    <w:abstractNumId w:val="16"/>
  </w:num>
  <w:num w:numId="15">
    <w:abstractNumId w:val="11"/>
  </w:num>
  <w:num w:numId="16">
    <w:abstractNumId w:val="19"/>
  </w:num>
  <w:num w:numId="17">
    <w:abstractNumId w:val="2"/>
  </w:num>
  <w:num w:numId="18">
    <w:abstractNumId w:val="12"/>
  </w:num>
  <w:num w:numId="19">
    <w:abstractNumId w:val="4"/>
  </w:num>
  <w:num w:numId="20">
    <w:abstractNumId w:val="1"/>
  </w:num>
  <w:num w:numId="21">
    <w:abstractNumId w:val="1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2C76"/>
    <w:rsid w:val="00023926"/>
    <w:rsid w:val="0003149D"/>
    <w:rsid w:val="00031DB1"/>
    <w:rsid w:val="000328A1"/>
    <w:rsid w:val="00037823"/>
    <w:rsid w:val="00042379"/>
    <w:rsid w:val="00042BC0"/>
    <w:rsid w:val="0004773E"/>
    <w:rsid w:val="0005355A"/>
    <w:rsid w:val="00053C65"/>
    <w:rsid w:val="000602D6"/>
    <w:rsid w:val="0006729C"/>
    <w:rsid w:val="000701F4"/>
    <w:rsid w:val="00073836"/>
    <w:rsid w:val="000745DC"/>
    <w:rsid w:val="00075971"/>
    <w:rsid w:val="00080B30"/>
    <w:rsid w:val="0008295E"/>
    <w:rsid w:val="00086E02"/>
    <w:rsid w:val="00087009"/>
    <w:rsid w:val="00094D92"/>
    <w:rsid w:val="000976FE"/>
    <w:rsid w:val="000A02A2"/>
    <w:rsid w:val="000A1B85"/>
    <w:rsid w:val="000A4518"/>
    <w:rsid w:val="000B2942"/>
    <w:rsid w:val="000C31B3"/>
    <w:rsid w:val="000C5D8B"/>
    <w:rsid w:val="000D32AB"/>
    <w:rsid w:val="000D5316"/>
    <w:rsid w:val="000E0373"/>
    <w:rsid w:val="000E2EA9"/>
    <w:rsid w:val="000E3A2D"/>
    <w:rsid w:val="000E5D6F"/>
    <w:rsid w:val="000F161B"/>
    <w:rsid w:val="000F1D8D"/>
    <w:rsid w:val="001016BE"/>
    <w:rsid w:val="00101823"/>
    <w:rsid w:val="00105F86"/>
    <w:rsid w:val="0011492C"/>
    <w:rsid w:val="00132770"/>
    <w:rsid w:val="001341FC"/>
    <w:rsid w:val="001375B8"/>
    <w:rsid w:val="00145877"/>
    <w:rsid w:val="00160967"/>
    <w:rsid w:val="00160DF7"/>
    <w:rsid w:val="00163829"/>
    <w:rsid w:val="001903A4"/>
    <w:rsid w:val="00190524"/>
    <w:rsid w:val="001A5EBD"/>
    <w:rsid w:val="001B3BDA"/>
    <w:rsid w:val="001B4CD0"/>
    <w:rsid w:val="001B6DE2"/>
    <w:rsid w:val="001C6AF4"/>
    <w:rsid w:val="001D0D73"/>
    <w:rsid w:val="001D65A7"/>
    <w:rsid w:val="001E24F7"/>
    <w:rsid w:val="001E5022"/>
    <w:rsid w:val="001F31F5"/>
    <w:rsid w:val="001F3403"/>
    <w:rsid w:val="00203A52"/>
    <w:rsid w:val="00204590"/>
    <w:rsid w:val="00205B3E"/>
    <w:rsid w:val="00210FD1"/>
    <w:rsid w:val="00221544"/>
    <w:rsid w:val="00222452"/>
    <w:rsid w:val="00230C11"/>
    <w:rsid w:val="0024106E"/>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4E5E"/>
    <w:rsid w:val="00306114"/>
    <w:rsid w:val="00311DC9"/>
    <w:rsid w:val="00312F3D"/>
    <w:rsid w:val="003133B9"/>
    <w:rsid w:val="0031414F"/>
    <w:rsid w:val="00317E50"/>
    <w:rsid w:val="003210AD"/>
    <w:rsid w:val="00321391"/>
    <w:rsid w:val="0032565A"/>
    <w:rsid w:val="003261A2"/>
    <w:rsid w:val="00336316"/>
    <w:rsid w:val="00362747"/>
    <w:rsid w:val="00364DF7"/>
    <w:rsid w:val="003652FA"/>
    <w:rsid w:val="00365D86"/>
    <w:rsid w:val="00374BCA"/>
    <w:rsid w:val="00382225"/>
    <w:rsid w:val="003914D1"/>
    <w:rsid w:val="00391813"/>
    <w:rsid w:val="00397386"/>
    <w:rsid w:val="003973B5"/>
    <w:rsid w:val="003A37C6"/>
    <w:rsid w:val="003B09A6"/>
    <w:rsid w:val="003B3185"/>
    <w:rsid w:val="003B4F75"/>
    <w:rsid w:val="003C2F82"/>
    <w:rsid w:val="003D273A"/>
    <w:rsid w:val="003D36A2"/>
    <w:rsid w:val="003F0554"/>
    <w:rsid w:val="00402109"/>
    <w:rsid w:val="00410582"/>
    <w:rsid w:val="004134B9"/>
    <w:rsid w:val="00427DC0"/>
    <w:rsid w:val="00436345"/>
    <w:rsid w:val="0043676D"/>
    <w:rsid w:val="004412CD"/>
    <w:rsid w:val="00442580"/>
    <w:rsid w:val="00442F01"/>
    <w:rsid w:val="00444A8F"/>
    <w:rsid w:val="00446A22"/>
    <w:rsid w:val="00461883"/>
    <w:rsid w:val="0046423A"/>
    <w:rsid w:val="004719EF"/>
    <w:rsid w:val="00471D5F"/>
    <w:rsid w:val="004776C1"/>
    <w:rsid w:val="00480AAB"/>
    <w:rsid w:val="00482B34"/>
    <w:rsid w:val="0048313E"/>
    <w:rsid w:val="004846CB"/>
    <w:rsid w:val="004945E7"/>
    <w:rsid w:val="004A5055"/>
    <w:rsid w:val="004A5598"/>
    <w:rsid w:val="004A79B8"/>
    <w:rsid w:val="004B2FA2"/>
    <w:rsid w:val="004B6508"/>
    <w:rsid w:val="004C41FF"/>
    <w:rsid w:val="004D2300"/>
    <w:rsid w:val="004D2AB4"/>
    <w:rsid w:val="004D6AA2"/>
    <w:rsid w:val="004E1F6C"/>
    <w:rsid w:val="004E22C7"/>
    <w:rsid w:val="004E27B7"/>
    <w:rsid w:val="004E349D"/>
    <w:rsid w:val="004F3BC6"/>
    <w:rsid w:val="004F5B96"/>
    <w:rsid w:val="00502367"/>
    <w:rsid w:val="005034D5"/>
    <w:rsid w:val="00525D84"/>
    <w:rsid w:val="005314DA"/>
    <w:rsid w:val="00533E6B"/>
    <w:rsid w:val="0054106D"/>
    <w:rsid w:val="0054183C"/>
    <w:rsid w:val="0054694C"/>
    <w:rsid w:val="00557638"/>
    <w:rsid w:val="00563528"/>
    <w:rsid w:val="00574186"/>
    <w:rsid w:val="00574F7D"/>
    <w:rsid w:val="00584BD5"/>
    <w:rsid w:val="0058500F"/>
    <w:rsid w:val="00585107"/>
    <w:rsid w:val="005870AF"/>
    <w:rsid w:val="00595CCC"/>
    <w:rsid w:val="00597FFA"/>
    <w:rsid w:val="005A1841"/>
    <w:rsid w:val="005B6941"/>
    <w:rsid w:val="005C3129"/>
    <w:rsid w:val="005C392A"/>
    <w:rsid w:val="005C41AB"/>
    <w:rsid w:val="005C47FD"/>
    <w:rsid w:val="005C4A62"/>
    <w:rsid w:val="005D25A2"/>
    <w:rsid w:val="005D3A16"/>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6411"/>
    <w:rsid w:val="00687DA1"/>
    <w:rsid w:val="00694898"/>
    <w:rsid w:val="006A1B77"/>
    <w:rsid w:val="006A31AF"/>
    <w:rsid w:val="006A725B"/>
    <w:rsid w:val="006B35C1"/>
    <w:rsid w:val="006D48EF"/>
    <w:rsid w:val="006E022A"/>
    <w:rsid w:val="006E0A60"/>
    <w:rsid w:val="006E18D1"/>
    <w:rsid w:val="006E2E3C"/>
    <w:rsid w:val="006F0C41"/>
    <w:rsid w:val="006F23D7"/>
    <w:rsid w:val="006F2E9D"/>
    <w:rsid w:val="006F32DC"/>
    <w:rsid w:val="0070395C"/>
    <w:rsid w:val="00707418"/>
    <w:rsid w:val="007136AA"/>
    <w:rsid w:val="00720805"/>
    <w:rsid w:val="00727A2C"/>
    <w:rsid w:val="00737977"/>
    <w:rsid w:val="0075624D"/>
    <w:rsid w:val="00760AB9"/>
    <w:rsid w:val="00767677"/>
    <w:rsid w:val="007750EB"/>
    <w:rsid w:val="00780C50"/>
    <w:rsid w:val="007812BB"/>
    <w:rsid w:val="00783FA2"/>
    <w:rsid w:val="00784E72"/>
    <w:rsid w:val="00785DD3"/>
    <w:rsid w:val="0079410F"/>
    <w:rsid w:val="007A47A3"/>
    <w:rsid w:val="007A4F4D"/>
    <w:rsid w:val="007A6015"/>
    <w:rsid w:val="007B0F09"/>
    <w:rsid w:val="007C76C1"/>
    <w:rsid w:val="007C76E1"/>
    <w:rsid w:val="007D5F22"/>
    <w:rsid w:val="007E1819"/>
    <w:rsid w:val="007F61CD"/>
    <w:rsid w:val="007F6B95"/>
    <w:rsid w:val="00801249"/>
    <w:rsid w:val="00801259"/>
    <w:rsid w:val="008055FD"/>
    <w:rsid w:val="00805FE0"/>
    <w:rsid w:val="00815168"/>
    <w:rsid w:val="00820462"/>
    <w:rsid w:val="008224D0"/>
    <w:rsid w:val="00831941"/>
    <w:rsid w:val="00834650"/>
    <w:rsid w:val="00836C1F"/>
    <w:rsid w:val="00836C3B"/>
    <w:rsid w:val="00845AA0"/>
    <w:rsid w:val="00851338"/>
    <w:rsid w:val="00857BC1"/>
    <w:rsid w:val="00870F3D"/>
    <w:rsid w:val="008735DC"/>
    <w:rsid w:val="00881824"/>
    <w:rsid w:val="008852CC"/>
    <w:rsid w:val="0088642E"/>
    <w:rsid w:val="0088794B"/>
    <w:rsid w:val="00894353"/>
    <w:rsid w:val="0089533D"/>
    <w:rsid w:val="008B195A"/>
    <w:rsid w:val="008B541B"/>
    <w:rsid w:val="008B7AB9"/>
    <w:rsid w:val="008D219C"/>
    <w:rsid w:val="008D2EB6"/>
    <w:rsid w:val="008D4EE3"/>
    <w:rsid w:val="008D6108"/>
    <w:rsid w:val="009038BD"/>
    <w:rsid w:val="0091555B"/>
    <w:rsid w:val="009212D4"/>
    <w:rsid w:val="00952E50"/>
    <w:rsid w:val="009530B6"/>
    <w:rsid w:val="00953EF9"/>
    <w:rsid w:val="00962B02"/>
    <w:rsid w:val="00962C81"/>
    <w:rsid w:val="009663A0"/>
    <w:rsid w:val="0097149F"/>
    <w:rsid w:val="0098585C"/>
    <w:rsid w:val="009869BD"/>
    <w:rsid w:val="009B11C2"/>
    <w:rsid w:val="009C578A"/>
    <w:rsid w:val="009C6A41"/>
    <w:rsid w:val="009D0B4E"/>
    <w:rsid w:val="009D353E"/>
    <w:rsid w:val="009D7850"/>
    <w:rsid w:val="009E23FE"/>
    <w:rsid w:val="009E680D"/>
    <w:rsid w:val="00A0211B"/>
    <w:rsid w:val="00A0436A"/>
    <w:rsid w:val="00A059CD"/>
    <w:rsid w:val="00A06534"/>
    <w:rsid w:val="00A12B1E"/>
    <w:rsid w:val="00A247F2"/>
    <w:rsid w:val="00A267CA"/>
    <w:rsid w:val="00A34AC8"/>
    <w:rsid w:val="00A354A1"/>
    <w:rsid w:val="00A355C8"/>
    <w:rsid w:val="00A36049"/>
    <w:rsid w:val="00A458A2"/>
    <w:rsid w:val="00A4590B"/>
    <w:rsid w:val="00A45EF5"/>
    <w:rsid w:val="00A578B5"/>
    <w:rsid w:val="00A638F4"/>
    <w:rsid w:val="00A77CB8"/>
    <w:rsid w:val="00A8245A"/>
    <w:rsid w:val="00A96C8C"/>
    <w:rsid w:val="00AB62C6"/>
    <w:rsid w:val="00AB7472"/>
    <w:rsid w:val="00AD1B1F"/>
    <w:rsid w:val="00AD3A9F"/>
    <w:rsid w:val="00AD3E9F"/>
    <w:rsid w:val="00AD5455"/>
    <w:rsid w:val="00AF4577"/>
    <w:rsid w:val="00AF524E"/>
    <w:rsid w:val="00AF60B0"/>
    <w:rsid w:val="00AF6468"/>
    <w:rsid w:val="00B11782"/>
    <w:rsid w:val="00B11B25"/>
    <w:rsid w:val="00B11B47"/>
    <w:rsid w:val="00B12573"/>
    <w:rsid w:val="00B172E4"/>
    <w:rsid w:val="00B24020"/>
    <w:rsid w:val="00B41091"/>
    <w:rsid w:val="00B42FF6"/>
    <w:rsid w:val="00B44AB2"/>
    <w:rsid w:val="00B46EEC"/>
    <w:rsid w:val="00B50285"/>
    <w:rsid w:val="00B52344"/>
    <w:rsid w:val="00B5248A"/>
    <w:rsid w:val="00B61204"/>
    <w:rsid w:val="00B62276"/>
    <w:rsid w:val="00B678D7"/>
    <w:rsid w:val="00B77165"/>
    <w:rsid w:val="00B81055"/>
    <w:rsid w:val="00B9780A"/>
    <w:rsid w:val="00B9781F"/>
    <w:rsid w:val="00B979A5"/>
    <w:rsid w:val="00BA32F0"/>
    <w:rsid w:val="00BA6D80"/>
    <w:rsid w:val="00BB31F7"/>
    <w:rsid w:val="00BB7704"/>
    <w:rsid w:val="00BC379D"/>
    <w:rsid w:val="00BC3C49"/>
    <w:rsid w:val="00BC509E"/>
    <w:rsid w:val="00BC660C"/>
    <w:rsid w:val="00BC7C78"/>
    <w:rsid w:val="00BD2C3B"/>
    <w:rsid w:val="00BF520E"/>
    <w:rsid w:val="00BF60D0"/>
    <w:rsid w:val="00C002E8"/>
    <w:rsid w:val="00C006D7"/>
    <w:rsid w:val="00C0118C"/>
    <w:rsid w:val="00C051C5"/>
    <w:rsid w:val="00C14A24"/>
    <w:rsid w:val="00C14CF2"/>
    <w:rsid w:val="00C151FC"/>
    <w:rsid w:val="00C260C0"/>
    <w:rsid w:val="00C3070B"/>
    <w:rsid w:val="00C3132B"/>
    <w:rsid w:val="00C3465D"/>
    <w:rsid w:val="00C3564F"/>
    <w:rsid w:val="00C35725"/>
    <w:rsid w:val="00C40BC8"/>
    <w:rsid w:val="00C41A66"/>
    <w:rsid w:val="00C568A9"/>
    <w:rsid w:val="00C606D6"/>
    <w:rsid w:val="00C62B55"/>
    <w:rsid w:val="00C65CCD"/>
    <w:rsid w:val="00C73D11"/>
    <w:rsid w:val="00C76586"/>
    <w:rsid w:val="00C846F6"/>
    <w:rsid w:val="00C86BA4"/>
    <w:rsid w:val="00C86FFF"/>
    <w:rsid w:val="00C92FC3"/>
    <w:rsid w:val="00C94325"/>
    <w:rsid w:val="00C94A95"/>
    <w:rsid w:val="00CA4018"/>
    <w:rsid w:val="00CA7930"/>
    <w:rsid w:val="00CB055F"/>
    <w:rsid w:val="00CB2609"/>
    <w:rsid w:val="00CB342B"/>
    <w:rsid w:val="00CC10D5"/>
    <w:rsid w:val="00CE009F"/>
    <w:rsid w:val="00CE1885"/>
    <w:rsid w:val="00CE46E2"/>
    <w:rsid w:val="00CE6928"/>
    <w:rsid w:val="00D01DB7"/>
    <w:rsid w:val="00D03C6A"/>
    <w:rsid w:val="00D07EAD"/>
    <w:rsid w:val="00D12CCA"/>
    <w:rsid w:val="00D135EA"/>
    <w:rsid w:val="00D16FC0"/>
    <w:rsid w:val="00D20A41"/>
    <w:rsid w:val="00D24B87"/>
    <w:rsid w:val="00D25353"/>
    <w:rsid w:val="00D510E3"/>
    <w:rsid w:val="00D613F2"/>
    <w:rsid w:val="00D63FB7"/>
    <w:rsid w:val="00D655EF"/>
    <w:rsid w:val="00D73D22"/>
    <w:rsid w:val="00D83165"/>
    <w:rsid w:val="00D86588"/>
    <w:rsid w:val="00D916DC"/>
    <w:rsid w:val="00D9352D"/>
    <w:rsid w:val="00DA3825"/>
    <w:rsid w:val="00DB62BA"/>
    <w:rsid w:val="00DC11A9"/>
    <w:rsid w:val="00DC3603"/>
    <w:rsid w:val="00DC737F"/>
    <w:rsid w:val="00DD097A"/>
    <w:rsid w:val="00DD7F77"/>
    <w:rsid w:val="00DE067D"/>
    <w:rsid w:val="00DF48E3"/>
    <w:rsid w:val="00DF5A00"/>
    <w:rsid w:val="00E07189"/>
    <w:rsid w:val="00E1199A"/>
    <w:rsid w:val="00E133F0"/>
    <w:rsid w:val="00E145E7"/>
    <w:rsid w:val="00E21038"/>
    <w:rsid w:val="00E2462E"/>
    <w:rsid w:val="00E25909"/>
    <w:rsid w:val="00E348B1"/>
    <w:rsid w:val="00E37C8D"/>
    <w:rsid w:val="00E41AD6"/>
    <w:rsid w:val="00E623C4"/>
    <w:rsid w:val="00E8166E"/>
    <w:rsid w:val="00EB0513"/>
    <w:rsid w:val="00EB6BE9"/>
    <w:rsid w:val="00EC3F8D"/>
    <w:rsid w:val="00EC6AE6"/>
    <w:rsid w:val="00EC7532"/>
    <w:rsid w:val="00EC7CD5"/>
    <w:rsid w:val="00ED26A7"/>
    <w:rsid w:val="00ED5C99"/>
    <w:rsid w:val="00EE14B0"/>
    <w:rsid w:val="00EE4BF0"/>
    <w:rsid w:val="00EF18B7"/>
    <w:rsid w:val="00EF2366"/>
    <w:rsid w:val="00F01CB9"/>
    <w:rsid w:val="00F0252A"/>
    <w:rsid w:val="00F0393B"/>
    <w:rsid w:val="00F24618"/>
    <w:rsid w:val="00F31033"/>
    <w:rsid w:val="00F360C1"/>
    <w:rsid w:val="00F363A9"/>
    <w:rsid w:val="00F41C72"/>
    <w:rsid w:val="00F47788"/>
    <w:rsid w:val="00F53346"/>
    <w:rsid w:val="00F54E60"/>
    <w:rsid w:val="00F559F5"/>
    <w:rsid w:val="00F664B1"/>
    <w:rsid w:val="00F76CAA"/>
    <w:rsid w:val="00F82DC3"/>
    <w:rsid w:val="00F83335"/>
    <w:rsid w:val="00FA1D0B"/>
    <w:rsid w:val="00FA6A8C"/>
    <w:rsid w:val="00FB1A66"/>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 w:type="character" w:customStyle="1" w:styleId="woc">
    <w:name w:val="woc"/>
    <w:basedOn w:val="DefaultParagraphFont"/>
    <w:rsid w:val="00EC3F8D"/>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1750812152">
      <w:bodyDiv w:val="1"/>
      <w:marLeft w:val="0"/>
      <w:marRight w:val="0"/>
      <w:marTop w:val="0"/>
      <w:marBottom w:val="0"/>
      <w:divBdr>
        <w:top w:val="none" w:sz="0" w:space="0" w:color="auto"/>
        <w:left w:val="none" w:sz="0" w:space="0" w:color="auto"/>
        <w:bottom w:val="none" w:sz="0" w:space="0" w:color="auto"/>
        <w:right w:val="none" w:sz="0" w:space="0" w:color="auto"/>
      </w:divBdr>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7-20.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iblehub.com/esv/luke/17.htm" TargetMode="External"/><Relationship Id="rId4" Type="http://schemas.openxmlformats.org/officeDocument/2006/relationships/settings" Target="settings.xml"/><Relationship Id="rId9" Type="http://schemas.openxmlformats.org/officeDocument/2006/relationships/hyperlink" Target="http://biblehub.com/luke/17-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821FC-63D8-4303-B9FC-75D56ADD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1222</TotalTime>
  <Pages>2</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15</cp:revision>
  <cp:lastPrinted>2019-06-01T14:37:00Z</cp:lastPrinted>
  <dcterms:created xsi:type="dcterms:W3CDTF">2019-08-12T17:49:00Z</dcterms:created>
  <dcterms:modified xsi:type="dcterms:W3CDTF">2019-08-23T20:51:00Z</dcterms:modified>
</cp:coreProperties>
</file>